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53EEE" w14:textId="77777777" w:rsidR="00534CF0" w:rsidRDefault="00534CF0" w:rsidP="00F127D0">
      <w:pPr>
        <w:rPr>
          <w:color w:val="000000"/>
          <w:szCs w:val="24"/>
        </w:rPr>
      </w:pPr>
    </w:p>
    <w:p w14:paraId="0BEB6E27" w14:textId="13E1173E" w:rsidR="00E33CF1" w:rsidRDefault="004E2CE6" w:rsidP="005B1838">
      <w:pPr>
        <w:jc w:val="center"/>
        <w:rPr>
          <w:b/>
          <w:bCs/>
          <w:color w:val="000000"/>
          <w:szCs w:val="24"/>
        </w:rPr>
      </w:pPr>
      <w:bookmarkStart w:id="0" w:name="_Hlk36825221"/>
      <w:bookmarkStart w:id="1" w:name="_Hlk36824629"/>
      <w:r w:rsidRPr="009C595A">
        <w:rPr>
          <w:b/>
          <w:bCs/>
          <w:color w:val="000000"/>
          <w:szCs w:val="24"/>
        </w:rPr>
        <w:t xml:space="preserve">CENTRAL DISTRICT HEALTH DEPARTMENT </w:t>
      </w:r>
    </w:p>
    <w:p w14:paraId="50834D26" w14:textId="60D18C53" w:rsidR="00745074" w:rsidRDefault="00E7627F" w:rsidP="005B1838">
      <w:pPr>
        <w:jc w:val="center"/>
        <w:rPr>
          <w:b/>
          <w:bCs/>
          <w:color w:val="000000"/>
          <w:szCs w:val="24"/>
        </w:rPr>
      </w:pPr>
      <w:r w:rsidRPr="009C595A">
        <w:rPr>
          <w:b/>
          <w:bCs/>
          <w:color w:val="000000"/>
          <w:szCs w:val="24"/>
        </w:rPr>
        <w:t>COVID-19</w:t>
      </w:r>
      <w:r w:rsidR="005B1838" w:rsidRPr="009C595A">
        <w:rPr>
          <w:b/>
          <w:bCs/>
          <w:color w:val="000000"/>
          <w:szCs w:val="24"/>
        </w:rPr>
        <w:t xml:space="preserve"> </w:t>
      </w:r>
      <w:r w:rsidR="002566C0">
        <w:rPr>
          <w:b/>
          <w:bCs/>
          <w:color w:val="000000"/>
          <w:szCs w:val="24"/>
        </w:rPr>
        <w:t>UPDATE</w:t>
      </w:r>
    </w:p>
    <w:p w14:paraId="3F88BD71" w14:textId="7BD865C0" w:rsidR="009C595A" w:rsidRDefault="009C595A" w:rsidP="005B1838">
      <w:pPr>
        <w:jc w:val="center"/>
        <w:rPr>
          <w:b/>
          <w:bCs/>
          <w:color w:val="000000"/>
          <w:szCs w:val="24"/>
        </w:rPr>
      </w:pPr>
    </w:p>
    <w:p w14:paraId="37C45E74" w14:textId="792F6A9A" w:rsidR="009C595A" w:rsidRDefault="009C595A" w:rsidP="009C595A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FOR IMMEDIATE RELEASE</w:t>
      </w:r>
      <w:r w:rsidR="004763D2">
        <w:rPr>
          <w:b/>
          <w:bCs/>
          <w:color w:val="000000"/>
          <w:szCs w:val="24"/>
        </w:rPr>
        <w:t xml:space="preserve">: APRIL </w:t>
      </w:r>
      <w:r w:rsidR="00A84FC0">
        <w:rPr>
          <w:b/>
          <w:bCs/>
          <w:color w:val="000000"/>
          <w:szCs w:val="24"/>
        </w:rPr>
        <w:t>1</w:t>
      </w:r>
      <w:r w:rsidR="00D01571">
        <w:rPr>
          <w:b/>
          <w:bCs/>
          <w:color w:val="000000"/>
          <w:szCs w:val="24"/>
        </w:rPr>
        <w:t>4</w:t>
      </w:r>
      <w:r w:rsidR="00BC684F">
        <w:rPr>
          <w:b/>
          <w:bCs/>
          <w:color w:val="000000"/>
          <w:szCs w:val="24"/>
        </w:rPr>
        <w:t>,</w:t>
      </w:r>
      <w:r>
        <w:rPr>
          <w:b/>
          <w:bCs/>
          <w:color w:val="000000"/>
          <w:szCs w:val="24"/>
        </w:rPr>
        <w:t xml:space="preserve"> 2020</w:t>
      </w:r>
    </w:p>
    <w:p w14:paraId="15B3B8FE" w14:textId="6E5EFF0C" w:rsidR="00E33CF1" w:rsidRDefault="00E33CF1" w:rsidP="009C595A">
      <w:pPr>
        <w:rPr>
          <w:b/>
          <w:bCs/>
          <w:color w:val="000000"/>
          <w:szCs w:val="24"/>
        </w:rPr>
      </w:pPr>
    </w:p>
    <w:p w14:paraId="4D6B6D2A" w14:textId="00DB4CD2" w:rsidR="00E33CF1" w:rsidRDefault="00E33CF1" w:rsidP="009C595A">
      <w:pPr>
        <w:rPr>
          <w:b/>
          <w:bCs/>
          <w:color w:val="000000"/>
          <w:szCs w:val="24"/>
        </w:rPr>
      </w:pPr>
    </w:p>
    <w:bookmarkEnd w:id="0"/>
    <w:bookmarkEnd w:id="1"/>
    <w:p w14:paraId="0B6CAF52" w14:textId="71CAB378" w:rsidR="00D01571" w:rsidRPr="00E80B20" w:rsidRDefault="00BC684F" w:rsidP="00D01571">
      <w:pPr>
        <w:rPr>
          <w:color w:val="000000"/>
          <w:szCs w:val="24"/>
        </w:rPr>
      </w:pPr>
      <w:r w:rsidRPr="00E80B20">
        <w:rPr>
          <w:color w:val="000000"/>
          <w:szCs w:val="24"/>
        </w:rPr>
        <w:t xml:space="preserve">Central District Health Department (CDHD) </w:t>
      </w:r>
      <w:r w:rsidR="006364D5" w:rsidRPr="00E80B20">
        <w:rPr>
          <w:color w:val="000000"/>
          <w:szCs w:val="24"/>
        </w:rPr>
        <w:t xml:space="preserve">reports </w:t>
      </w:r>
      <w:r w:rsidR="00D1182B" w:rsidRPr="00E80B20">
        <w:rPr>
          <w:color w:val="000000"/>
          <w:szCs w:val="24"/>
        </w:rPr>
        <w:t xml:space="preserve">a </w:t>
      </w:r>
      <w:r w:rsidR="00C31DB6" w:rsidRPr="00E80B20">
        <w:rPr>
          <w:color w:val="000000"/>
          <w:szCs w:val="24"/>
        </w:rPr>
        <w:t xml:space="preserve">total of </w:t>
      </w:r>
      <w:r w:rsidR="00D01571" w:rsidRPr="00E80B20">
        <w:rPr>
          <w:color w:val="000000"/>
          <w:szCs w:val="24"/>
        </w:rPr>
        <w:t>251</w:t>
      </w:r>
      <w:r w:rsidR="00FD0D7E" w:rsidRPr="00E80B20">
        <w:rPr>
          <w:color w:val="000000"/>
          <w:szCs w:val="24"/>
        </w:rPr>
        <w:t xml:space="preserve"> </w:t>
      </w:r>
      <w:r w:rsidR="001A72AE" w:rsidRPr="00E80B20">
        <w:rPr>
          <w:color w:val="000000"/>
          <w:szCs w:val="24"/>
        </w:rPr>
        <w:t xml:space="preserve">lab-confirmed COVID-19 cases as of </w:t>
      </w:r>
      <w:r w:rsidR="00FD0D7E" w:rsidRPr="00E80B20">
        <w:rPr>
          <w:color w:val="000000"/>
          <w:szCs w:val="24"/>
        </w:rPr>
        <w:t>2</w:t>
      </w:r>
      <w:r w:rsidR="001A72AE" w:rsidRPr="00E80B20">
        <w:rPr>
          <w:color w:val="000000"/>
          <w:szCs w:val="24"/>
        </w:rPr>
        <w:t xml:space="preserve"> p.m. today</w:t>
      </w:r>
      <w:r w:rsidR="00BE568E" w:rsidRPr="00E80B20">
        <w:rPr>
          <w:color w:val="000000"/>
          <w:szCs w:val="24"/>
        </w:rPr>
        <w:t>.  C</w:t>
      </w:r>
      <w:r w:rsidR="0069240C" w:rsidRPr="00E80B20">
        <w:rPr>
          <w:color w:val="000000"/>
          <w:szCs w:val="24"/>
        </w:rPr>
        <w:t>onfirmed c</w:t>
      </w:r>
      <w:r w:rsidR="00BE568E" w:rsidRPr="00E80B20">
        <w:rPr>
          <w:color w:val="000000"/>
          <w:szCs w:val="24"/>
        </w:rPr>
        <w:t>ase</w:t>
      </w:r>
      <w:r w:rsidR="00E80B20">
        <w:rPr>
          <w:color w:val="000000"/>
          <w:szCs w:val="24"/>
        </w:rPr>
        <w:t xml:space="preserve"> to date</w:t>
      </w:r>
      <w:r w:rsidR="00BE568E" w:rsidRPr="00E80B20">
        <w:rPr>
          <w:color w:val="000000"/>
          <w:szCs w:val="24"/>
        </w:rPr>
        <w:t xml:space="preserve"> by county are as follows:  </w:t>
      </w:r>
      <w:r w:rsidR="00C31DB6" w:rsidRPr="00E80B20">
        <w:rPr>
          <w:color w:val="000000"/>
          <w:szCs w:val="24"/>
        </w:rPr>
        <w:t>Merrick County</w:t>
      </w:r>
      <w:r w:rsidR="003552FA" w:rsidRPr="00E80B20">
        <w:rPr>
          <w:color w:val="000000"/>
          <w:szCs w:val="24"/>
        </w:rPr>
        <w:t xml:space="preserve"> has </w:t>
      </w:r>
      <w:r w:rsidR="00082BFF" w:rsidRPr="00E80B20">
        <w:rPr>
          <w:color w:val="000000"/>
          <w:szCs w:val="24"/>
        </w:rPr>
        <w:t>3</w:t>
      </w:r>
      <w:r w:rsidR="0069240C" w:rsidRPr="00E80B20">
        <w:rPr>
          <w:color w:val="000000"/>
          <w:szCs w:val="24"/>
        </w:rPr>
        <w:t xml:space="preserve"> </w:t>
      </w:r>
      <w:r w:rsidR="003552FA" w:rsidRPr="00E80B20">
        <w:rPr>
          <w:color w:val="000000"/>
          <w:szCs w:val="24"/>
        </w:rPr>
        <w:t xml:space="preserve">cases, </w:t>
      </w:r>
      <w:r w:rsidR="00C31DB6" w:rsidRPr="00E80B20">
        <w:rPr>
          <w:color w:val="000000"/>
          <w:szCs w:val="24"/>
        </w:rPr>
        <w:t>Hamilton County</w:t>
      </w:r>
      <w:r w:rsidR="003552FA" w:rsidRPr="00E80B20">
        <w:rPr>
          <w:color w:val="000000"/>
          <w:szCs w:val="24"/>
        </w:rPr>
        <w:t xml:space="preserve"> has </w:t>
      </w:r>
      <w:r w:rsidR="00082BFF" w:rsidRPr="00E80B20">
        <w:rPr>
          <w:color w:val="000000"/>
          <w:szCs w:val="24"/>
        </w:rPr>
        <w:t>1</w:t>
      </w:r>
      <w:r w:rsidR="00D01571" w:rsidRPr="00E80B20">
        <w:rPr>
          <w:color w:val="000000"/>
          <w:szCs w:val="24"/>
        </w:rPr>
        <w:t>3</w:t>
      </w:r>
      <w:r w:rsidR="00C31DB6" w:rsidRPr="00E80B20">
        <w:rPr>
          <w:color w:val="000000"/>
          <w:szCs w:val="24"/>
        </w:rPr>
        <w:t>, and Hall County</w:t>
      </w:r>
      <w:r w:rsidR="003552FA" w:rsidRPr="00E80B20">
        <w:rPr>
          <w:color w:val="000000"/>
          <w:szCs w:val="24"/>
        </w:rPr>
        <w:t xml:space="preserve"> has </w:t>
      </w:r>
      <w:r w:rsidR="00D01571" w:rsidRPr="00E80B20">
        <w:rPr>
          <w:color w:val="000000"/>
          <w:szCs w:val="24"/>
        </w:rPr>
        <w:t>235</w:t>
      </w:r>
      <w:r w:rsidR="00D1182B" w:rsidRPr="00E80B20">
        <w:rPr>
          <w:color w:val="000000"/>
          <w:szCs w:val="24"/>
        </w:rPr>
        <w:t>.</w:t>
      </w:r>
      <w:r w:rsidR="0069240C" w:rsidRPr="00E80B20">
        <w:rPr>
          <w:color w:val="000000"/>
          <w:szCs w:val="24"/>
        </w:rPr>
        <w:t xml:space="preserve"> </w:t>
      </w:r>
    </w:p>
    <w:p w14:paraId="67233539" w14:textId="77777777" w:rsidR="00D01571" w:rsidRPr="00E80B20" w:rsidRDefault="00D01571" w:rsidP="00D01571">
      <w:pPr>
        <w:rPr>
          <w:color w:val="000000"/>
          <w:szCs w:val="24"/>
        </w:rPr>
      </w:pPr>
    </w:p>
    <w:p w14:paraId="0C93DC84" w14:textId="5C5A3698" w:rsidR="00BE568E" w:rsidRPr="00E80B20" w:rsidRDefault="00D01571" w:rsidP="00D01571">
      <w:pPr>
        <w:rPr>
          <w:color w:val="000000"/>
          <w:szCs w:val="24"/>
        </w:rPr>
      </w:pPr>
      <w:r w:rsidRPr="00E80B20">
        <w:rPr>
          <w:color w:val="000000"/>
          <w:szCs w:val="24"/>
        </w:rPr>
        <w:t xml:space="preserve">We </w:t>
      </w:r>
      <w:r w:rsidR="00254401">
        <w:rPr>
          <w:color w:val="000000"/>
          <w:szCs w:val="24"/>
        </w:rPr>
        <w:t>continue to be</w:t>
      </w:r>
      <w:r w:rsidRPr="00E80B20">
        <w:rPr>
          <w:color w:val="000000"/>
          <w:szCs w:val="24"/>
        </w:rPr>
        <w:t xml:space="preserve"> </w:t>
      </w:r>
      <w:r w:rsidR="00013BCE">
        <w:rPr>
          <w:color w:val="000000"/>
          <w:szCs w:val="24"/>
        </w:rPr>
        <w:t>challenged with</w:t>
      </w:r>
      <w:r w:rsidRPr="00E80B20">
        <w:rPr>
          <w:color w:val="000000"/>
          <w:szCs w:val="24"/>
        </w:rPr>
        <w:t xml:space="preserve"> not having enough tests</w:t>
      </w:r>
      <w:r w:rsidR="00013BCE">
        <w:rPr>
          <w:color w:val="000000"/>
          <w:szCs w:val="24"/>
        </w:rPr>
        <w:t>,</w:t>
      </w:r>
      <w:bookmarkStart w:id="2" w:name="_GoBack"/>
      <w:bookmarkEnd w:id="2"/>
      <w:r w:rsidRPr="00E80B20">
        <w:rPr>
          <w:color w:val="000000"/>
          <w:szCs w:val="24"/>
        </w:rPr>
        <w:t xml:space="preserve"> and have asked Nebraska DHHS to work with us </w:t>
      </w:r>
      <w:r w:rsidR="00254401">
        <w:rPr>
          <w:color w:val="000000"/>
          <w:szCs w:val="24"/>
        </w:rPr>
        <w:t>in obtaining</w:t>
      </w:r>
      <w:r w:rsidRPr="00E80B20">
        <w:rPr>
          <w:color w:val="000000"/>
          <w:szCs w:val="24"/>
        </w:rPr>
        <w:t xml:space="preserve"> additional testin</w:t>
      </w:r>
      <w:r w:rsidR="008C6063" w:rsidRPr="00E80B20">
        <w:rPr>
          <w:color w:val="000000"/>
          <w:szCs w:val="24"/>
        </w:rPr>
        <w:t>g. We are doing our best to test those who are high priority</w:t>
      </w:r>
      <w:r w:rsidR="00E80B20" w:rsidRPr="00E80B20">
        <w:rPr>
          <w:color w:val="000000"/>
          <w:szCs w:val="24"/>
        </w:rPr>
        <w:t xml:space="preserve"> </w:t>
      </w:r>
      <w:proofErr w:type="gramStart"/>
      <w:r w:rsidR="00E80B20" w:rsidRPr="00E80B20">
        <w:rPr>
          <w:color w:val="000000"/>
          <w:szCs w:val="24"/>
        </w:rPr>
        <w:t>at this time</w:t>
      </w:r>
      <w:proofErr w:type="gramEnd"/>
      <w:r w:rsidR="00E80B20" w:rsidRPr="00E80B20">
        <w:rPr>
          <w:color w:val="000000"/>
          <w:szCs w:val="24"/>
        </w:rPr>
        <w:t xml:space="preserve">. </w:t>
      </w:r>
    </w:p>
    <w:p w14:paraId="69EF2AC6" w14:textId="1748DC4D" w:rsidR="00E80B20" w:rsidRPr="00E80B20" w:rsidRDefault="00E80B20" w:rsidP="00D01571">
      <w:pPr>
        <w:rPr>
          <w:color w:val="000000"/>
          <w:szCs w:val="24"/>
        </w:rPr>
      </w:pPr>
    </w:p>
    <w:p w14:paraId="61383ECD" w14:textId="79D4228E" w:rsidR="00E80B20" w:rsidRDefault="00254401" w:rsidP="00D01571">
      <w:pPr>
        <w:rPr>
          <w:color w:val="000000"/>
          <w:szCs w:val="24"/>
          <w:shd w:val="clear" w:color="auto" w:fill="FFFFFF"/>
        </w:rPr>
      </w:pPr>
      <w:r w:rsidRPr="00E80B20">
        <w:rPr>
          <w:color w:val="000000"/>
          <w:szCs w:val="24"/>
        </w:rPr>
        <w:t xml:space="preserve">There are persons who are frustrated with not being able to get tested. </w:t>
      </w:r>
      <w:r w:rsidR="00E80B20" w:rsidRPr="00E80B20">
        <w:rPr>
          <w:color w:val="000000"/>
          <w:szCs w:val="24"/>
          <w:shd w:val="clear" w:color="auto" w:fill="FFFFFF"/>
        </w:rPr>
        <w:t xml:space="preserve">It is natural to feel stress, anxiety, grief, and worry during and after </w:t>
      </w:r>
      <w:r>
        <w:rPr>
          <w:color w:val="000000"/>
          <w:szCs w:val="24"/>
          <w:shd w:val="clear" w:color="auto" w:fill="FFFFFF"/>
        </w:rPr>
        <w:t>this event</w:t>
      </w:r>
      <w:r w:rsidR="00E80B20" w:rsidRPr="00E80B20">
        <w:rPr>
          <w:color w:val="000000"/>
          <w:szCs w:val="24"/>
          <w:shd w:val="clear" w:color="auto" w:fill="FFFFFF"/>
        </w:rPr>
        <w:t xml:space="preserve">. Everyone reacts differently, and your own feelings will change over time. Notice and accept how you feel. Taking care of your emotional health during </w:t>
      </w:r>
      <w:r w:rsidR="00E80B20" w:rsidRPr="00E80B20">
        <w:rPr>
          <w:color w:val="000000"/>
          <w:szCs w:val="24"/>
          <w:shd w:val="clear" w:color="auto" w:fill="FFFFFF"/>
        </w:rPr>
        <w:t xml:space="preserve">the pandemic </w:t>
      </w:r>
      <w:r w:rsidR="00E80B20" w:rsidRPr="00E80B20">
        <w:rPr>
          <w:color w:val="000000"/>
          <w:szCs w:val="24"/>
          <w:shd w:val="clear" w:color="auto" w:fill="FFFFFF"/>
        </w:rPr>
        <w:t xml:space="preserve">will help you think clearly and react to the needs to protect yourself and your family. Self-care during </w:t>
      </w:r>
      <w:r w:rsidR="00E80B20" w:rsidRPr="00E80B20">
        <w:rPr>
          <w:color w:val="000000"/>
          <w:szCs w:val="24"/>
          <w:shd w:val="clear" w:color="auto" w:fill="FFFFFF"/>
        </w:rPr>
        <w:t>COVID-19</w:t>
      </w:r>
      <w:r w:rsidR="00E80B20" w:rsidRPr="00E80B20">
        <w:rPr>
          <w:color w:val="000000"/>
          <w:szCs w:val="24"/>
          <w:shd w:val="clear" w:color="auto" w:fill="FFFFFF"/>
        </w:rPr>
        <w:t xml:space="preserve"> will help your long-term healing.</w:t>
      </w:r>
    </w:p>
    <w:p w14:paraId="176CBB58" w14:textId="415BEBD8" w:rsidR="00E80B20" w:rsidRDefault="00E80B20" w:rsidP="00D01571">
      <w:pPr>
        <w:rPr>
          <w:color w:val="000000"/>
          <w:szCs w:val="24"/>
          <w:shd w:val="clear" w:color="auto" w:fill="FFFFFF"/>
        </w:rPr>
      </w:pPr>
    </w:p>
    <w:p w14:paraId="7E73A53E" w14:textId="415CA039" w:rsidR="00E80B20" w:rsidRPr="00E80B20" w:rsidRDefault="00E80B20" w:rsidP="00D01571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Because of the continued spread of COVID-19, CDHD will no longer be open to the public. We will answer phones and emails as we are able. We ask your patience as we </w:t>
      </w:r>
      <w:r w:rsidR="00254401">
        <w:rPr>
          <w:color w:val="000000"/>
          <w:szCs w:val="24"/>
          <w:shd w:val="clear" w:color="auto" w:fill="FFFFFF"/>
        </w:rPr>
        <w:t xml:space="preserve">process </w:t>
      </w:r>
      <w:r>
        <w:rPr>
          <w:color w:val="000000"/>
          <w:szCs w:val="24"/>
          <w:shd w:val="clear" w:color="auto" w:fill="FFFFFF"/>
        </w:rPr>
        <w:t xml:space="preserve">more than </w:t>
      </w:r>
      <w:r w:rsidR="00254401">
        <w:rPr>
          <w:color w:val="000000"/>
          <w:szCs w:val="24"/>
          <w:shd w:val="clear" w:color="auto" w:fill="FFFFFF"/>
        </w:rPr>
        <w:t>1000 calls per day.</w:t>
      </w:r>
    </w:p>
    <w:p w14:paraId="25FECE76" w14:textId="77777777" w:rsidR="00E80B20" w:rsidRPr="00E80B20" w:rsidRDefault="00E80B20" w:rsidP="00D01571">
      <w:pPr>
        <w:rPr>
          <w:color w:val="000000"/>
          <w:szCs w:val="24"/>
        </w:rPr>
      </w:pPr>
    </w:p>
    <w:p w14:paraId="0D488C57" w14:textId="3C54B8D9" w:rsidR="000B3775" w:rsidRPr="00E80B20" w:rsidRDefault="00CD6F77" w:rsidP="000B3775">
      <w:pPr>
        <w:rPr>
          <w:color w:val="000000"/>
          <w:szCs w:val="24"/>
        </w:rPr>
      </w:pPr>
      <w:r w:rsidRPr="00E80B20">
        <w:rPr>
          <w:color w:val="000000"/>
          <w:szCs w:val="24"/>
        </w:rPr>
        <w:t xml:space="preserve">Please direct any calls to </w:t>
      </w:r>
      <w:r w:rsidR="00AF6287" w:rsidRPr="00E80B20">
        <w:rPr>
          <w:color w:val="000000"/>
          <w:szCs w:val="24"/>
        </w:rPr>
        <w:t xml:space="preserve">CDHD at 308-385-5175 or use </w:t>
      </w:r>
      <w:r w:rsidRPr="00E80B20">
        <w:rPr>
          <w:color w:val="000000"/>
          <w:szCs w:val="24"/>
        </w:rPr>
        <w:t xml:space="preserve">the DHHS COVID-19 Information line: 402-552-6645. </w:t>
      </w:r>
    </w:p>
    <w:p w14:paraId="0FE63BBD" w14:textId="77777777" w:rsidR="000B3775" w:rsidRPr="00E80B20" w:rsidRDefault="000B3775" w:rsidP="00C601CC">
      <w:pPr>
        <w:rPr>
          <w:color w:val="000000"/>
          <w:szCs w:val="24"/>
        </w:rPr>
      </w:pPr>
    </w:p>
    <w:p w14:paraId="37B86106" w14:textId="77777777" w:rsidR="00D1182B" w:rsidRPr="00E80B20" w:rsidRDefault="00D1182B" w:rsidP="00C601CC">
      <w:pPr>
        <w:rPr>
          <w:color w:val="000000"/>
          <w:szCs w:val="24"/>
        </w:rPr>
      </w:pPr>
    </w:p>
    <w:p w14:paraId="097EB570" w14:textId="0B78E365" w:rsidR="00E907CC" w:rsidRPr="00E80B20" w:rsidRDefault="00D1182B" w:rsidP="00C601CC">
      <w:pPr>
        <w:rPr>
          <w:color w:val="000000"/>
          <w:szCs w:val="24"/>
        </w:rPr>
      </w:pPr>
      <w:r w:rsidRPr="00E80B20">
        <w:rPr>
          <w:color w:val="000000"/>
          <w:szCs w:val="24"/>
        </w:rPr>
        <w:t xml:space="preserve"> </w:t>
      </w:r>
    </w:p>
    <w:p w14:paraId="4317A243" w14:textId="54819003" w:rsidR="00A16412" w:rsidRPr="00E80B20" w:rsidRDefault="00881D71" w:rsidP="00C601CC">
      <w:pPr>
        <w:rPr>
          <w:b/>
          <w:bCs/>
          <w:color w:val="000000"/>
          <w:szCs w:val="24"/>
        </w:rPr>
      </w:pPr>
      <w:r w:rsidRPr="00E80B20">
        <w:rPr>
          <w:b/>
          <w:bCs/>
          <w:color w:val="000000"/>
          <w:szCs w:val="24"/>
        </w:rPr>
        <w:t xml:space="preserve">STAY HOME. </w:t>
      </w:r>
    </w:p>
    <w:p w14:paraId="6D56D364" w14:textId="36F89CA3" w:rsidR="00A16412" w:rsidRPr="00E80B20" w:rsidRDefault="00A16412" w:rsidP="00C601CC">
      <w:pPr>
        <w:rPr>
          <w:b/>
          <w:bCs/>
          <w:color w:val="000000"/>
          <w:szCs w:val="24"/>
        </w:rPr>
      </w:pPr>
    </w:p>
    <w:p w14:paraId="338A95DE" w14:textId="3A3F9F64" w:rsidR="00C36126" w:rsidRPr="00E80B20" w:rsidRDefault="00E907CC" w:rsidP="00C601CC">
      <w:pPr>
        <w:rPr>
          <w:b/>
          <w:bCs/>
          <w:color w:val="000000"/>
          <w:szCs w:val="24"/>
        </w:rPr>
      </w:pPr>
      <w:r w:rsidRPr="00E80B20">
        <w:rPr>
          <w:b/>
          <w:bCs/>
          <w:color w:val="000000"/>
          <w:szCs w:val="24"/>
        </w:rPr>
        <w:t>STAY HEALTHY.</w:t>
      </w:r>
    </w:p>
    <w:p w14:paraId="18EE6163" w14:textId="3DEC374A" w:rsidR="00B81D69" w:rsidRPr="00E80B20" w:rsidRDefault="00B81D69" w:rsidP="00C601CC">
      <w:pPr>
        <w:rPr>
          <w:b/>
          <w:bCs/>
          <w:color w:val="000000"/>
          <w:szCs w:val="24"/>
        </w:rPr>
      </w:pPr>
    </w:p>
    <w:p w14:paraId="2A11DAA4" w14:textId="48727CA4" w:rsidR="00E907CC" w:rsidRPr="00E80B20" w:rsidRDefault="00E907CC" w:rsidP="00C601CC">
      <w:pPr>
        <w:rPr>
          <w:b/>
          <w:bCs/>
          <w:color w:val="000000"/>
          <w:szCs w:val="24"/>
        </w:rPr>
      </w:pPr>
      <w:r w:rsidRPr="00E80B20">
        <w:rPr>
          <w:b/>
          <w:bCs/>
          <w:color w:val="000000"/>
          <w:szCs w:val="24"/>
        </w:rPr>
        <w:t>STAY CONNECTED.</w:t>
      </w:r>
    </w:p>
    <w:p w14:paraId="4029FBD7" w14:textId="25AF394E" w:rsidR="00B81D69" w:rsidRPr="00E80B20" w:rsidRDefault="00B81D69" w:rsidP="00C601CC">
      <w:pPr>
        <w:rPr>
          <w:color w:val="000000"/>
          <w:szCs w:val="24"/>
        </w:rPr>
      </w:pPr>
    </w:p>
    <w:p w14:paraId="46EA9D24" w14:textId="77777777" w:rsidR="00B81D69" w:rsidRPr="00E80B20" w:rsidRDefault="00B81D69" w:rsidP="00C601CC">
      <w:pPr>
        <w:rPr>
          <w:color w:val="000000"/>
          <w:szCs w:val="24"/>
        </w:rPr>
      </w:pPr>
    </w:p>
    <w:p w14:paraId="204000D0" w14:textId="77777777" w:rsidR="00B81D69" w:rsidRPr="00E80B20" w:rsidRDefault="00B81D69" w:rsidP="00C601CC">
      <w:pPr>
        <w:rPr>
          <w:color w:val="000000"/>
          <w:szCs w:val="24"/>
        </w:rPr>
      </w:pPr>
    </w:p>
    <w:p w14:paraId="7E60E612" w14:textId="77777777" w:rsidR="00B81D69" w:rsidRPr="00E80B20" w:rsidRDefault="00B81D69" w:rsidP="00C601CC">
      <w:pPr>
        <w:rPr>
          <w:color w:val="000000"/>
          <w:szCs w:val="24"/>
        </w:rPr>
      </w:pPr>
    </w:p>
    <w:p w14:paraId="0F4E609A" w14:textId="77777777" w:rsidR="00B81D69" w:rsidRDefault="00B81D69" w:rsidP="00C601CC">
      <w:pPr>
        <w:rPr>
          <w:color w:val="000000"/>
          <w:szCs w:val="24"/>
        </w:rPr>
      </w:pPr>
    </w:p>
    <w:p w14:paraId="7A9DF60C" w14:textId="570C9649" w:rsidR="00A16412" w:rsidRDefault="00C36126" w:rsidP="00C601CC">
      <w:pPr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14:paraId="4B49212D" w14:textId="77777777" w:rsidR="00A16412" w:rsidRDefault="00A16412" w:rsidP="00C601CC">
      <w:pPr>
        <w:rPr>
          <w:color w:val="000000"/>
          <w:szCs w:val="24"/>
        </w:rPr>
      </w:pPr>
    </w:p>
    <w:p w14:paraId="378BCC29" w14:textId="16E92DCF" w:rsidR="002F7C73" w:rsidRDefault="002F7C73" w:rsidP="00C601CC">
      <w:pPr>
        <w:rPr>
          <w:color w:val="000000"/>
          <w:szCs w:val="24"/>
        </w:rPr>
      </w:pPr>
    </w:p>
    <w:p w14:paraId="0A8F15BA" w14:textId="77777777" w:rsidR="008D0323" w:rsidRDefault="008D0323" w:rsidP="00C601CC">
      <w:pPr>
        <w:rPr>
          <w:color w:val="000000"/>
          <w:szCs w:val="24"/>
        </w:rPr>
      </w:pPr>
    </w:p>
    <w:p w14:paraId="264258B7" w14:textId="77777777" w:rsidR="000E4046" w:rsidRDefault="000E4046" w:rsidP="00C601CC">
      <w:pPr>
        <w:rPr>
          <w:color w:val="000000"/>
          <w:szCs w:val="24"/>
        </w:rPr>
      </w:pPr>
    </w:p>
    <w:p w14:paraId="38634A08" w14:textId="541BE5AE" w:rsidR="002F7C73" w:rsidRDefault="002F7C73" w:rsidP="00C601CC">
      <w:pPr>
        <w:rPr>
          <w:color w:val="000000"/>
          <w:szCs w:val="24"/>
        </w:rPr>
      </w:pPr>
    </w:p>
    <w:p w14:paraId="4D4716B5" w14:textId="77777777" w:rsidR="002F7C73" w:rsidRDefault="002F7C73" w:rsidP="00C601CC">
      <w:pPr>
        <w:rPr>
          <w:color w:val="000000"/>
          <w:szCs w:val="24"/>
        </w:rPr>
      </w:pPr>
    </w:p>
    <w:p w14:paraId="42E88350" w14:textId="77777777" w:rsidR="002F7C73" w:rsidRPr="00F81BB6" w:rsidRDefault="002F7C73" w:rsidP="00C601CC">
      <w:pPr>
        <w:rPr>
          <w:snapToGrid/>
          <w:color w:val="000000"/>
          <w:szCs w:val="24"/>
        </w:rPr>
      </w:pPr>
    </w:p>
    <w:p w14:paraId="29586D4B" w14:textId="74F7DE68" w:rsidR="00F81BB6" w:rsidRPr="00F81BB6" w:rsidRDefault="00F81BB6" w:rsidP="00F81BB6">
      <w:pPr>
        <w:pStyle w:val="Heading3"/>
        <w:shd w:val="clear" w:color="auto" w:fill="FFFFFF"/>
        <w:rPr>
          <w:b w:val="0"/>
          <w:bCs w:val="0"/>
          <w:color w:val="000000"/>
          <w:sz w:val="24"/>
          <w:szCs w:val="24"/>
        </w:rPr>
      </w:pPr>
    </w:p>
    <w:sectPr w:rsidR="00F81BB6" w:rsidRPr="00F81BB6" w:rsidSect="00264C14">
      <w:headerReference w:type="default" r:id="rId8"/>
      <w:footerReference w:type="default" r:id="rId9"/>
      <w:pgSz w:w="12240" w:h="15840"/>
      <w:pgMar w:top="990" w:right="720" w:bottom="900" w:left="630" w:header="45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02C10" w14:textId="77777777" w:rsidR="001C7D5F" w:rsidRDefault="001C7D5F">
      <w:r>
        <w:separator/>
      </w:r>
    </w:p>
  </w:endnote>
  <w:endnote w:type="continuationSeparator" w:id="0">
    <w:p w14:paraId="35F18ED7" w14:textId="77777777" w:rsidR="001C7D5F" w:rsidRDefault="001C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53B11" w14:textId="77777777" w:rsidR="001F2E0B" w:rsidRPr="00542CF4" w:rsidRDefault="00CB08F4" w:rsidP="001F2E0B">
    <w:pPr>
      <w:pStyle w:val="Footer"/>
      <w:tabs>
        <w:tab w:val="clear" w:pos="8640"/>
        <w:tab w:val="right" w:pos="9360"/>
      </w:tabs>
      <w:jc w:val="center"/>
      <w:rPr>
        <w:rFonts w:ascii="Garamond" w:hAnsi="Garamond"/>
        <w:sz w:val="22"/>
        <w:szCs w:val="22"/>
      </w:rPr>
    </w:pPr>
    <w:r w:rsidRPr="00542CF4">
      <w:rPr>
        <w:rFonts w:ascii="Garamond" w:hAnsi="Garamond"/>
        <w:i/>
        <w:sz w:val="22"/>
        <w:szCs w:val="22"/>
      </w:rPr>
      <w:t>Healthy People, Healthy Community!</w:t>
    </w:r>
  </w:p>
  <w:p w14:paraId="3CB47B16" w14:textId="31D9CE9C" w:rsidR="001C7D5F" w:rsidRPr="001F2E0B" w:rsidRDefault="004C03F2" w:rsidP="001F2E0B">
    <w:pPr>
      <w:pStyle w:val="Footer"/>
      <w:tabs>
        <w:tab w:val="clear" w:pos="8640"/>
        <w:tab w:val="right" w:pos="10800"/>
      </w:tabs>
      <w:rPr>
        <w:sz w:val="32"/>
        <w:szCs w:val="32"/>
      </w:rPr>
    </w:pPr>
    <w:r>
      <w:rPr>
        <w:color w:val="BFBFBF" w:themeColor="background1" w:themeShade="BF"/>
        <w:sz w:val="16"/>
        <w:szCs w:val="16"/>
      </w:rPr>
      <w:t xml:space="preserve">  </w:t>
    </w:r>
    <w:r w:rsidR="001F2E0B" w:rsidRPr="001F2E0B">
      <w:rPr>
        <w:color w:val="000000" w:themeColor="text1"/>
        <w:sz w:val="16"/>
        <w:szCs w:val="16"/>
      </w:rPr>
      <w:t>ID#000</w:t>
    </w:r>
    <w:r w:rsidR="001F2E0B">
      <w:rPr>
        <w:color w:val="000000" w:themeColor="text1"/>
        <w:sz w:val="16"/>
        <w:szCs w:val="16"/>
      </w:rPr>
      <w:tab/>
    </w:r>
    <w:r w:rsidR="001F2E0B">
      <w:rPr>
        <w:color w:val="000000" w:themeColor="text1"/>
        <w:sz w:val="16"/>
        <w:szCs w:val="16"/>
      </w:rPr>
      <w:tab/>
      <w:t xml:space="preserve">            </w:t>
    </w:r>
    <w:r w:rsidR="001F2E0B" w:rsidRPr="001F2E0B">
      <w:rPr>
        <w:color w:val="000000" w:themeColor="text1"/>
        <w:sz w:val="16"/>
        <w:szCs w:val="16"/>
      </w:rPr>
      <w:t xml:space="preserve"> </w:t>
    </w:r>
    <w:r w:rsidR="00DB64A1" w:rsidRPr="001F2E0B">
      <w:rPr>
        <w:color w:val="000000" w:themeColor="text1"/>
        <w:sz w:val="16"/>
        <w:szCs w:val="16"/>
      </w:rPr>
      <w:t>Created: 05/2019</w:t>
    </w:r>
    <w:r w:rsidRPr="001F2E0B">
      <w:rPr>
        <w:color w:val="000000" w:themeColor="tex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69CC8" w14:textId="77777777" w:rsidR="001C7D5F" w:rsidRDefault="001C7D5F">
      <w:r>
        <w:separator/>
      </w:r>
    </w:p>
  </w:footnote>
  <w:footnote w:type="continuationSeparator" w:id="0">
    <w:p w14:paraId="11838A07" w14:textId="77777777" w:rsidR="001C7D5F" w:rsidRDefault="001C7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A67F6" w14:textId="77777777" w:rsidR="00C2406E" w:rsidRDefault="00CC5AF9" w:rsidP="00054ADC">
    <w:pPr>
      <w:pStyle w:val="Header"/>
      <w:pBdr>
        <w:bottom w:val="single" w:sz="4" w:space="0" w:color="auto"/>
      </w:pBdr>
      <w:tabs>
        <w:tab w:val="clear" w:pos="8640"/>
        <w:tab w:val="right" w:pos="9360"/>
      </w:tabs>
    </w:pPr>
    <w:r>
      <w:rPr>
        <w:noProof/>
        <w:snapToGrid/>
      </w:rPr>
      <w:drawing>
        <wp:anchor distT="0" distB="0" distL="114300" distR="114300" simplePos="0" relativeHeight="251659776" behindDoc="1" locked="0" layoutInCell="1" allowOverlap="1" wp14:anchorId="6D201EA4" wp14:editId="3D521CC2">
          <wp:simplePos x="0" y="0"/>
          <wp:positionH relativeFrom="column">
            <wp:posOffset>30481</wp:posOffset>
          </wp:positionH>
          <wp:positionV relativeFrom="paragraph">
            <wp:posOffset>-3810</wp:posOffset>
          </wp:positionV>
          <wp:extent cx="1460614" cy="821055"/>
          <wp:effectExtent l="0" t="0" r="0" b="0"/>
          <wp:wrapNone/>
          <wp:docPr id="7" name="Picture 7" descr="HEALTH DEPT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DEPT-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846" cy="8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CE31AC" w14:textId="1A73A907" w:rsidR="00C2406E" w:rsidRPr="00013237" w:rsidRDefault="00013237" w:rsidP="00013237">
    <w:pPr>
      <w:pStyle w:val="Header"/>
      <w:pBdr>
        <w:bottom w:val="single" w:sz="4" w:space="0" w:color="auto"/>
      </w:pBdr>
      <w:tabs>
        <w:tab w:val="clear" w:pos="8640"/>
        <w:tab w:val="right" w:pos="9360"/>
      </w:tabs>
      <w:jc w:val="center"/>
      <w:rPr>
        <w:b/>
        <w:bCs/>
        <w:sz w:val="52"/>
        <w:szCs w:val="52"/>
      </w:rPr>
    </w:pPr>
    <w:r>
      <w:rPr>
        <w:sz w:val="36"/>
        <w:szCs w:val="36"/>
      </w:rPr>
      <w:tab/>
    </w:r>
    <w:r w:rsidRPr="00013237">
      <w:rPr>
        <w:b/>
        <w:bCs/>
        <w:sz w:val="52"/>
        <w:szCs w:val="52"/>
      </w:rPr>
      <w:t>NEWS RELEASE</w:t>
    </w:r>
  </w:p>
  <w:p w14:paraId="0DB848EF" w14:textId="77777777" w:rsidR="00C2406E" w:rsidRDefault="00C2406E" w:rsidP="00054ADC">
    <w:pPr>
      <w:pStyle w:val="Header"/>
      <w:pBdr>
        <w:bottom w:val="single" w:sz="4" w:space="0" w:color="auto"/>
      </w:pBdr>
      <w:tabs>
        <w:tab w:val="clear" w:pos="8640"/>
        <w:tab w:val="right" w:pos="9360"/>
      </w:tabs>
    </w:pPr>
  </w:p>
  <w:p w14:paraId="3E736D91" w14:textId="6C48C393" w:rsidR="00054ADC" w:rsidRPr="00C2406E" w:rsidRDefault="00C2406E" w:rsidP="00054ADC">
    <w:pPr>
      <w:pStyle w:val="Header"/>
      <w:pBdr>
        <w:bottom w:val="single" w:sz="4" w:space="0" w:color="auto"/>
      </w:pBdr>
      <w:tabs>
        <w:tab w:val="clear" w:pos="8640"/>
        <w:tab w:val="right" w:pos="9360"/>
      </w:tabs>
      <w:rPr>
        <w:b/>
        <w:sz w:val="36"/>
        <w:szCs w:val="36"/>
      </w:rPr>
    </w:pPr>
    <w:r>
      <w:rPr>
        <w:sz w:val="20"/>
      </w:rPr>
      <w:tab/>
      <w:t xml:space="preserve">                                                     </w:t>
    </w:r>
    <w:r w:rsidR="001F2E0B">
      <w:rPr>
        <w:sz w:val="20"/>
      </w:rPr>
      <w:t xml:space="preserve"> </w:t>
    </w:r>
    <w:r w:rsidR="00054ADC" w:rsidRPr="00CC5AF9">
      <w:rPr>
        <w:sz w:val="20"/>
      </w:rPr>
      <w:t>1137 South Locust</w:t>
    </w:r>
    <w:r w:rsidR="00061B3F">
      <w:rPr>
        <w:sz w:val="20"/>
      </w:rPr>
      <w:t xml:space="preserve"> Street</w:t>
    </w:r>
    <w:r w:rsidR="00CC5AF9">
      <w:rPr>
        <w:sz w:val="20"/>
      </w:rPr>
      <w:t xml:space="preserve">, </w:t>
    </w:r>
    <w:r w:rsidR="00054ADC" w:rsidRPr="00CC5AF9">
      <w:rPr>
        <w:sz w:val="20"/>
      </w:rPr>
      <w:t>Grand Island, NE 68801</w:t>
    </w:r>
    <w:r w:rsidR="00CC5AF9">
      <w:rPr>
        <w:sz w:val="20"/>
      </w:rPr>
      <w:t xml:space="preserve"> </w:t>
    </w:r>
    <w:r w:rsidR="001F2E0B">
      <w:rPr>
        <w:sz w:val="20"/>
      </w:rPr>
      <w:t xml:space="preserve"> </w:t>
    </w:r>
    <w:r w:rsidR="00542CF4">
      <w:rPr>
        <w:sz w:val="20"/>
      </w:rPr>
      <w:t>Tele</w:t>
    </w:r>
    <w:r w:rsidR="00542CF4" w:rsidRPr="00CC5AF9">
      <w:rPr>
        <w:sz w:val="20"/>
      </w:rPr>
      <w:t>phone</w:t>
    </w:r>
    <w:r w:rsidR="00054ADC" w:rsidRPr="00CC5AF9">
      <w:rPr>
        <w:sz w:val="20"/>
      </w:rPr>
      <w:t>: (308) 385</w:t>
    </w:r>
    <w:r w:rsidR="006F2C47">
      <w:rPr>
        <w:sz w:val="20"/>
      </w:rPr>
      <w:t>-</w:t>
    </w:r>
    <w:r w:rsidR="00054ADC" w:rsidRPr="00CC5AF9">
      <w:rPr>
        <w:sz w:val="20"/>
      </w:rPr>
      <w:t>5175  Fax: (308) 385</w:t>
    </w:r>
    <w:r w:rsidR="006F2C47">
      <w:rPr>
        <w:sz w:val="20"/>
      </w:rPr>
      <w:t>-</w:t>
    </w:r>
    <w:r w:rsidR="00054ADC" w:rsidRPr="00CC5AF9">
      <w:rPr>
        <w:sz w:val="20"/>
      </w:rPr>
      <w:t>5181</w:t>
    </w:r>
  </w:p>
  <w:p w14:paraId="6D3F202D" w14:textId="77777777" w:rsidR="001C7D5F" w:rsidRDefault="001C7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15C9"/>
    <w:multiLevelType w:val="hybridMultilevel"/>
    <w:tmpl w:val="FF863C24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" w15:restartNumberingAfterBreak="0">
    <w:nsid w:val="03FF6FBA"/>
    <w:multiLevelType w:val="multilevel"/>
    <w:tmpl w:val="1EB8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13FC4"/>
    <w:multiLevelType w:val="hybridMultilevel"/>
    <w:tmpl w:val="0B56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36896"/>
    <w:multiLevelType w:val="multilevel"/>
    <w:tmpl w:val="F5B01B32"/>
    <w:lvl w:ilvl="0">
      <w:start w:val="1"/>
      <w:numFmt w:val="bullet"/>
      <w:lvlText w:val=""/>
      <w:lvlJc w:val="left"/>
      <w:pPr>
        <w:tabs>
          <w:tab w:val="num" w:pos="1080"/>
        </w:tabs>
        <w:ind w:left="1056" w:hanging="408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AA0C97"/>
    <w:multiLevelType w:val="hybridMultilevel"/>
    <w:tmpl w:val="590E018C"/>
    <w:lvl w:ilvl="0" w:tplc="0A14E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E38A0"/>
    <w:multiLevelType w:val="multilevel"/>
    <w:tmpl w:val="15D6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EC53EA"/>
    <w:multiLevelType w:val="hybridMultilevel"/>
    <w:tmpl w:val="E2626C2E"/>
    <w:lvl w:ilvl="0" w:tplc="0A14E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1538"/>
    <w:multiLevelType w:val="hybridMultilevel"/>
    <w:tmpl w:val="944EE39A"/>
    <w:lvl w:ilvl="0" w:tplc="8910A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17742"/>
    <w:multiLevelType w:val="multilevel"/>
    <w:tmpl w:val="F34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55B52"/>
    <w:multiLevelType w:val="hybridMultilevel"/>
    <w:tmpl w:val="F5B01B32"/>
    <w:lvl w:ilvl="0" w:tplc="F256836A">
      <w:start w:val="1"/>
      <w:numFmt w:val="bullet"/>
      <w:lvlText w:val=""/>
      <w:lvlJc w:val="left"/>
      <w:pPr>
        <w:tabs>
          <w:tab w:val="num" w:pos="1080"/>
        </w:tabs>
        <w:ind w:left="1056" w:hanging="408"/>
      </w:pPr>
      <w:rPr>
        <w:rFonts w:ascii="Symbol" w:hAnsi="Symbol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7C0C48"/>
    <w:multiLevelType w:val="multilevel"/>
    <w:tmpl w:val="B97C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171F65"/>
    <w:multiLevelType w:val="hybridMultilevel"/>
    <w:tmpl w:val="4BF8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E50A3"/>
    <w:multiLevelType w:val="multilevel"/>
    <w:tmpl w:val="6FBE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3858C1"/>
    <w:multiLevelType w:val="multilevel"/>
    <w:tmpl w:val="604C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A04AA1"/>
    <w:multiLevelType w:val="multilevel"/>
    <w:tmpl w:val="B108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505AF0"/>
    <w:multiLevelType w:val="multilevel"/>
    <w:tmpl w:val="C77A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936052"/>
    <w:multiLevelType w:val="hybridMultilevel"/>
    <w:tmpl w:val="CCE0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95C16"/>
    <w:multiLevelType w:val="multilevel"/>
    <w:tmpl w:val="F5F8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556EA2"/>
    <w:multiLevelType w:val="hybridMultilevel"/>
    <w:tmpl w:val="F53EF098"/>
    <w:lvl w:ilvl="0" w:tplc="28E899A0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452B9"/>
    <w:multiLevelType w:val="hybridMultilevel"/>
    <w:tmpl w:val="3704FF02"/>
    <w:lvl w:ilvl="0" w:tplc="2416A1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0"/>
  </w:num>
  <w:num w:numId="5">
    <w:abstractNumId w:val="16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1"/>
  </w:num>
  <w:num w:numId="13">
    <w:abstractNumId w:val="14"/>
  </w:num>
  <w:num w:numId="14">
    <w:abstractNumId w:val="8"/>
  </w:num>
  <w:num w:numId="15">
    <w:abstractNumId w:val="10"/>
  </w:num>
  <w:num w:numId="16">
    <w:abstractNumId w:val="12"/>
  </w:num>
  <w:num w:numId="17">
    <w:abstractNumId w:val="17"/>
  </w:num>
  <w:num w:numId="18">
    <w:abstractNumId w:val="13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1E"/>
    <w:rsid w:val="00013237"/>
    <w:rsid w:val="00013BCE"/>
    <w:rsid w:val="00015264"/>
    <w:rsid w:val="00016CC7"/>
    <w:rsid w:val="0002581A"/>
    <w:rsid w:val="00027C38"/>
    <w:rsid w:val="00047972"/>
    <w:rsid w:val="00054ADC"/>
    <w:rsid w:val="00061B3F"/>
    <w:rsid w:val="00080133"/>
    <w:rsid w:val="000804A4"/>
    <w:rsid w:val="00081E01"/>
    <w:rsid w:val="00082BFF"/>
    <w:rsid w:val="000900C1"/>
    <w:rsid w:val="00095F75"/>
    <w:rsid w:val="00097827"/>
    <w:rsid w:val="00097C44"/>
    <w:rsid w:val="000B3775"/>
    <w:rsid w:val="000C1737"/>
    <w:rsid w:val="000C7135"/>
    <w:rsid w:val="000E4046"/>
    <w:rsid w:val="000E6B14"/>
    <w:rsid w:val="000F2DF3"/>
    <w:rsid w:val="000F321D"/>
    <w:rsid w:val="000F5DB6"/>
    <w:rsid w:val="00104CBC"/>
    <w:rsid w:val="001110B8"/>
    <w:rsid w:val="00111491"/>
    <w:rsid w:val="00136ECC"/>
    <w:rsid w:val="00140230"/>
    <w:rsid w:val="00141433"/>
    <w:rsid w:val="00145114"/>
    <w:rsid w:val="00176754"/>
    <w:rsid w:val="00193268"/>
    <w:rsid w:val="001A72AE"/>
    <w:rsid w:val="001C7D5F"/>
    <w:rsid w:val="001D421F"/>
    <w:rsid w:val="001E6C73"/>
    <w:rsid w:val="001F2E0B"/>
    <w:rsid w:val="001F7E00"/>
    <w:rsid w:val="0021373B"/>
    <w:rsid w:val="00215A30"/>
    <w:rsid w:val="00216BE8"/>
    <w:rsid w:val="00216C22"/>
    <w:rsid w:val="002246F5"/>
    <w:rsid w:val="00224AE9"/>
    <w:rsid w:val="002369E6"/>
    <w:rsid w:val="00240505"/>
    <w:rsid w:val="00241A33"/>
    <w:rsid w:val="002427C2"/>
    <w:rsid w:val="00254401"/>
    <w:rsid w:val="002566C0"/>
    <w:rsid w:val="00264C14"/>
    <w:rsid w:val="002735CB"/>
    <w:rsid w:val="00281123"/>
    <w:rsid w:val="002B0998"/>
    <w:rsid w:val="002D6753"/>
    <w:rsid w:val="002E0CF3"/>
    <w:rsid w:val="002F07C1"/>
    <w:rsid w:val="002F7C73"/>
    <w:rsid w:val="00312DED"/>
    <w:rsid w:val="003306A3"/>
    <w:rsid w:val="00332135"/>
    <w:rsid w:val="00334551"/>
    <w:rsid w:val="00341773"/>
    <w:rsid w:val="00342EC1"/>
    <w:rsid w:val="00345CBB"/>
    <w:rsid w:val="00353D4B"/>
    <w:rsid w:val="003552FA"/>
    <w:rsid w:val="00361DA2"/>
    <w:rsid w:val="00364ABA"/>
    <w:rsid w:val="00367907"/>
    <w:rsid w:val="003722F6"/>
    <w:rsid w:val="003738E0"/>
    <w:rsid w:val="00375720"/>
    <w:rsid w:val="003857A3"/>
    <w:rsid w:val="0039687C"/>
    <w:rsid w:val="003A26BF"/>
    <w:rsid w:val="003C64C4"/>
    <w:rsid w:val="003D1F1B"/>
    <w:rsid w:val="003D3709"/>
    <w:rsid w:val="003E6889"/>
    <w:rsid w:val="003F01B4"/>
    <w:rsid w:val="00412890"/>
    <w:rsid w:val="00415E0D"/>
    <w:rsid w:val="004172B0"/>
    <w:rsid w:val="00426657"/>
    <w:rsid w:val="00436010"/>
    <w:rsid w:val="00451D40"/>
    <w:rsid w:val="00452973"/>
    <w:rsid w:val="004763D2"/>
    <w:rsid w:val="00481588"/>
    <w:rsid w:val="00487155"/>
    <w:rsid w:val="00490AD4"/>
    <w:rsid w:val="00497C4E"/>
    <w:rsid w:val="004B0700"/>
    <w:rsid w:val="004C03F2"/>
    <w:rsid w:val="004C2863"/>
    <w:rsid w:val="004E2CE6"/>
    <w:rsid w:val="00504B14"/>
    <w:rsid w:val="00505F17"/>
    <w:rsid w:val="005069B5"/>
    <w:rsid w:val="00524652"/>
    <w:rsid w:val="00527DCC"/>
    <w:rsid w:val="00534CF0"/>
    <w:rsid w:val="00542CF4"/>
    <w:rsid w:val="00566725"/>
    <w:rsid w:val="00574B09"/>
    <w:rsid w:val="00576DC5"/>
    <w:rsid w:val="0058211A"/>
    <w:rsid w:val="005A06B0"/>
    <w:rsid w:val="005B1838"/>
    <w:rsid w:val="005D2116"/>
    <w:rsid w:val="005E16BE"/>
    <w:rsid w:val="005E40FE"/>
    <w:rsid w:val="005E68CE"/>
    <w:rsid w:val="005E7276"/>
    <w:rsid w:val="005F0B2F"/>
    <w:rsid w:val="0062581D"/>
    <w:rsid w:val="006364D5"/>
    <w:rsid w:val="00637219"/>
    <w:rsid w:val="00640180"/>
    <w:rsid w:val="0064139E"/>
    <w:rsid w:val="00665422"/>
    <w:rsid w:val="0069240C"/>
    <w:rsid w:val="006A2D5D"/>
    <w:rsid w:val="006B085F"/>
    <w:rsid w:val="006D4D79"/>
    <w:rsid w:val="006D4EE6"/>
    <w:rsid w:val="006D6972"/>
    <w:rsid w:val="006D7DF5"/>
    <w:rsid w:val="006E1EEC"/>
    <w:rsid w:val="006E5C4C"/>
    <w:rsid w:val="006E6E17"/>
    <w:rsid w:val="006F2C47"/>
    <w:rsid w:val="006F7F63"/>
    <w:rsid w:val="00704A95"/>
    <w:rsid w:val="00714FBB"/>
    <w:rsid w:val="00723706"/>
    <w:rsid w:val="007245C4"/>
    <w:rsid w:val="00737635"/>
    <w:rsid w:val="00745074"/>
    <w:rsid w:val="00747619"/>
    <w:rsid w:val="0078445E"/>
    <w:rsid w:val="007925FA"/>
    <w:rsid w:val="007A4507"/>
    <w:rsid w:val="007D7A02"/>
    <w:rsid w:val="007E1A9E"/>
    <w:rsid w:val="007F0331"/>
    <w:rsid w:val="007F14FD"/>
    <w:rsid w:val="007F2EFF"/>
    <w:rsid w:val="00805099"/>
    <w:rsid w:val="00817FB4"/>
    <w:rsid w:val="00822725"/>
    <w:rsid w:val="0084395A"/>
    <w:rsid w:val="00851E5D"/>
    <w:rsid w:val="00875D6A"/>
    <w:rsid w:val="00881D71"/>
    <w:rsid w:val="008878FB"/>
    <w:rsid w:val="008964F4"/>
    <w:rsid w:val="00897250"/>
    <w:rsid w:val="008B6352"/>
    <w:rsid w:val="008C6063"/>
    <w:rsid w:val="008D0323"/>
    <w:rsid w:val="008D540F"/>
    <w:rsid w:val="008D708D"/>
    <w:rsid w:val="008F63D1"/>
    <w:rsid w:val="00904A52"/>
    <w:rsid w:val="009378A6"/>
    <w:rsid w:val="00943F6D"/>
    <w:rsid w:val="009473B3"/>
    <w:rsid w:val="00957CF0"/>
    <w:rsid w:val="0097397E"/>
    <w:rsid w:val="0097570C"/>
    <w:rsid w:val="00986C7B"/>
    <w:rsid w:val="0099009E"/>
    <w:rsid w:val="009A5EDE"/>
    <w:rsid w:val="009B226D"/>
    <w:rsid w:val="009B7484"/>
    <w:rsid w:val="009C40D7"/>
    <w:rsid w:val="009C595A"/>
    <w:rsid w:val="009E1D99"/>
    <w:rsid w:val="009E31AA"/>
    <w:rsid w:val="00A0459C"/>
    <w:rsid w:val="00A05515"/>
    <w:rsid w:val="00A16412"/>
    <w:rsid w:val="00A42738"/>
    <w:rsid w:val="00A55776"/>
    <w:rsid w:val="00A631C1"/>
    <w:rsid w:val="00A754D4"/>
    <w:rsid w:val="00A84FC0"/>
    <w:rsid w:val="00AB0475"/>
    <w:rsid w:val="00AC20E9"/>
    <w:rsid w:val="00AE1D5B"/>
    <w:rsid w:val="00AF6287"/>
    <w:rsid w:val="00B01583"/>
    <w:rsid w:val="00B32CDE"/>
    <w:rsid w:val="00B66CB3"/>
    <w:rsid w:val="00B81D69"/>
    <w:rsid w:val="00B86BF6"/>
    <w:rsid w:val="00B930EC"/>
    <w:rsid w:val="00BB4382"/>
    <w:rsid w:val="00BB77F3"/>
    <w:rsid w:val="00BC4785"/>
    <w:rsid w:val="00BC684F"/>
    <w:rsid w:val="00BD019D"/>
    <w:rsid w:val="00BD3FA3"/>
    <w:rsid w:val="00BE568E"/>
    <w:rsid w:val="00BE7C49"/>
    <w:rsid w:val="00BF3299"/>
    <w:rsid w:val="00C15361"/>
    <w:rsid w:val="00C2406E"/>
    <w:rsid w:val="00C31A9B"/>
    <w:rsid w:val="00C31DB6"/>
    <w:rsid w:val="00C36126"/>
    <w:rsid w:val="00C5262B"/>
    <w:rsid w:val="00C55993"/>
    <w:rsid w:val="00C601CC"/>
    <w:rsid w:val="00C64248"/>
    <w:rsid w:val="00C93F95"/>
    <w:rsid w:val="00C94106"/>
    <w:rsid w:val="00CA17CD"/>
    <w:rsid w:val="00CB08F4"/>
    <w:rsid w:val="00CC5AF9"/>
    <w:rsid w:val="00CD05F1"/>
    <w:rsid w:val="00CD6F77"/>
    <w:rsid w:val="00CD7896"/>
    <w:rsid w:val="00CE671F"/>
    <w:rsid w:val="00CF1EAD"/>
    <w:rsid w:val="00CF2B76"/>
    <w:rsid w:val="00D01571"/>
    <w:rsid w:val="00D017AB"/>
    <w:rsid w:val="00D05B04"/>
    <w:rsid w:val="00D1182B"/>
    <w:rsid w:val="00D21436"/>
    <w:rsid w:val="00D24272"/>
    <w:rsid w:val="00D43D13"/>
    <w:rsid w:val="00D661F0"/>
    <w:rsid w:val="00DA1404"/>
    <w:rsid w:val="00DB13EF"/>
    <w:rsid w:val="00DB64A1"/>
    <w:rsid w:val="00DE62F0"/>
    <w:rsid w:val="00DE7804"/>
    <w:rsid w:val="00E009AA"/>
    <w:rsid w:val="00E22D08"/>
    <w:rsid w:val="00E33CF1"/>
    <w:rsid w:val="00E441F7"/>
    <w:rsid w:val="00E531BD"/>
    <w:rsid w:val="00E66101"/>
    <w:rsid w:val="00E7627F"/>
    <w:rsid w:val="00E80B20"/>
    <w:rsid w:val="00E80F2C"/>
    <w:rsid w:val="00E907CC"/>
    <w:rsid w:val="00EA0D5C"/>
    <w:rsid w:val="00EA29D9"/>
    <w:rsid w:val="00EE5D8A"/>
    <w:rsid w:val="00F1131E"/>
    <w:rsid w:val="00F127D0"/>
    <w:rsid w:val="00F223E1"/>
    <w:rsid w:val="00F32CB0"/>
    <w:rsid w:val="00F513B7"/>
    <w:rsid w:val="00F61DE2"/>
    <w:rsid w:val="00F6370B"/>
    <w:rsid w:val="00F81BB6"/>
    <w:rsid w:val="00F91318"/>
    <w:rsid w:val="00FA6621"/>
    <w:rsid w:val="00FC0C83"/>
    <w:rsid w:val="00FC6790"/>
    <w:rsid w:val="00FD0D7E"/>
    <w:rsid w:val="00FD1B65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."/>
  <w:listSeparator w:val=","/>
  <w14:docId w14:val="194B19AD"/>
  <w15:docId w15:val="{5C9A92DC-79B2-4859-91AC-95B75E14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85F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9E31AA"/>
    <w:pPr>
      <w:widowControl/>
      <w:spacing w:before="100" w:beforeAutospacing="1" w:after="100" w:afterAutospacing="1"/>
      <w:outlineLvl w:val="1"/>
    </w:pPr>
    <w:rPr>
      <w:b/>
      <w:bCs/>
      <w:snapToGrid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E31AA"/>
    <w:pPr>
      <w:widowControl/>
      <w:spacing w:before="100" w:beforeAutospacing="1" w:after="100" w:afterAutospacing="1"/>
      <w:outlineLvl w:val="2"/>
    </w:pPr>
    <w:rPr>
      <w:b/>
      <w:bCs/>
      <w:snapToGrid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8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8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72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19D"/>
    <w:pPr>
      <w:ind w:left="720"/>
    </w:pPr>
  </w:style>
  <w:style w:type="character" w:styleId="Hyperlink">
    <w:name w:val="Hyperlink"/>
    <w:basedOn w:val="DefaultParagraphFont"/>
    <w:rsid w:val="001C7D5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27D0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127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054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964F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45074"/>
    <w:pPr>
      <w:widowControl/>
      <w:spacing w:before="100" w:beforeAutospacing="1" w:after="100" w:afterAutospacing="1"/>
    </w:pPr>
    <w:rPr>
      <w:snapToGrid/>
      <w:szCs w:val="24"/>
    </w:rPr>
  </w:style>
  <w:style w:type="character" w:styleId="Strong">
    <w:name w:val="Strong"/>
    <w:basedOn w:val="DefaultParagraphFont"/>
    <w:uiPriority w:val="22"/>
    <w:qFormat/>
    <w:rsid w:val="0074507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31AA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E31AA"/>
    <w:rPr>
      <w:b/>
      <w:bCs/>
      <w:sz w:val="27"/>
      <w:szCs w:val="27"/>
    </w:rPr>
  </w:style>
  <w:style w:type="character" w:customStyle="1" w:styleId="sr-only">
    <w:name w:val="sr-only"/>
    <w:basedOn w:val="DefaultParagraphFont"/>
    <w:rsid w:val="009E31AA"/>
  </w:style>
  <w:style w:type="character" w:styleId="UnresolvedMention">
    <w:name w:val="Unresolved Mention"/>
    <w:basedOn w:val="DefaultParagraphFont"/>
    <w:uiPriority w:val="99"/>
    <w:semiHidden/>
    <w:unhideWhenUsed/>
    <w:rsid w:val="00B81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1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653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479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3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197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24596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4947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7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81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40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4008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06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8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85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664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80553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31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5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35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267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8343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27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49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9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1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819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7332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44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83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3252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33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43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3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105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01727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0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7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71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109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87419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925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46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39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85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5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75951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32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4500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27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3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33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549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89341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86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64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17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692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7255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407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75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234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464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9642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45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7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4442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461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36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17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29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90417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6991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5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62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28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39423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8350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74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24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40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291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97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0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05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39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369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152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96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75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87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6481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27822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1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61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4150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24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6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23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43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5384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53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3467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89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14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020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75400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406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34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47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166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5302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61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93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13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890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83988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514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8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09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15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9846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16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6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22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00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7525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79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  <w:divsChild>
                                <w:div w:id="11567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E373C-10B0-4FF1-BEA7-D50AED59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230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21, 2004</vt:lpstr>
    </vt:vector>
  </TitlesOfParts>
  <Company>Hall County Health Department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21, 2004</dc:title>
  <dc:creator>Support</dc:creator>
  <cp:lastModifiedBy>Teresa Anderson</cp:lastModifiedBy>
  <cp:revision>2</cp:revision>
  <cp:lastPrinted>2020-04-07T21:02:00Z</cp:lastPrinted>
  <dcterms:created xsi:type="dcterms:W3CDTF">2020-04-14T20:32:00Z</dcterms:created>
  <dcterms:modified xsi:type="dcterms:W3CDTF">2020-04-14T20:32:00Z</dcterms:modified>
</cp:coreProperties>
</file>